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Capability Statement</w:t>
      </w:r>
    </w:p>
    <w:p>
      <w:r>
        <w:t>DRAFT TEMPLATE — final version pending facilitator review.</w:t>
      </w:r>
    </w:p>
    <w:p>
      <w:pPr>
        <w:pStyle w:val="Heading1"/>
      </w:pPr>
      <w:r>
        <w:t>Company Snapshot</w:t>
      </w:r>
    </w:p>
    <w:p>
      <w:r>
        <w:t xml:space="preserve">Legal name, DBA, UEI/CAGE, EIN, primary NAICS, socioeconomic certifications.</w:t>
      </w:r>
    </w:p>
    <w:p>
      <w:pPr>
        <w:pStyle w:val="Heading1"/>
      </w:pPr>
      <w:r>
        <w:t>Core Competencies</w:t>
      </w:r>
    </w:p>
    <w:p>
      <w:r>
        <w:t xml:space="preserve">3–5 bullet points describing what you actually deliver.</w:t>
      </w:r>
    </w:p>
    <w:p>
      <w:pPr>
        <w:pStyle w:val="Heading1"/>
      </w:pPr>
      <w:r>
        <w:t>Differentiators</w:t>
      </w:r>
    </w:p>
    <w:p>
      <w:r>
        <w:t xml:space="preserve">Why a buyer picks you over an equivalent vendor.</w:t>
      </w:r>
    </w:p>
    <w:p>
      <w:pPr>
        <w:pStyle w:val="Heading1"/>
      </w:pPr>
      <w:r>
        <w:t>Past Performance</w:t>
      </w:r>
    </w:p>
    <w:p>
      <w:r>
        <w:t xml:space="preserve">Client, scope, value, date, contact reference.</w:t>
      </w:r>
    </w:p>
    <w:p>
      <w:pPr>
        <w:pStyle w:val="Heading1"/>
      </w:pPr>
      <w:r>
        <w:t>Contact</w:t>
      </w:r>
    </w:p>
    <w:p>
      <w:r>
        <w:t xml:space="preserve">Point of contact, phone, email, website.</w:t>
      </w:r>
    </w:p>
  </w:body>
</w:document>
</file>